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  <w:r w:rsidR="00704EA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A50776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461EE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Апрель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Pr="0077365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C96264" w:rsidRDefault="00DF070C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№ ТП,РП,КТПН                    Дата отключения                      Время отключения</w:t>
            </w:r>
          </w:p>
          <w:p w:rsidR="006046D3" w:rsidRDefault="00BE3E1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ТП-375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1303C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303C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01.04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</w:t>
            </w:r>
            <w:r w:rsidR="00576C6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13-30час. до 16-30час.</w:t>
            </w:r>
          </w:p>
          <w:p w:rsidR="006046D3" w:rsidRDefault="00BE3E1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ТП-466</w:t>
            </w:r>
            <w:r w:rsidR="001D031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02.04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6046D3" w:rsidRDefault="00BE3E1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ТП-31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1D031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CF5E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03.04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6046D3" w:rsidRDefault="00BE3E1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ТП-34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CF5EE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04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04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9D382A" w:rsidRDefault="00BE3E10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ТП-278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05.04</w:t>
            </w:r>
            <w:r w:rsidR="007625A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BE3E10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ТП-176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08.04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ТП-333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09.04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ТП-365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10.04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ТП-238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11.04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ТП-236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12.04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ТП-261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15.04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ТП-155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16.04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ТП-428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17.04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 13-3-час.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ТП-388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18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ТП-499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19.04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22.04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ТП-197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23.04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13-30час. до 16-30час.</w:t>
            </w:r>
          </w:p>
          <w:p w:rsidR="00A40C7B" w:rsidRDefault="004D4F96" w:rsidP="00A40C7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ТП-252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24.04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.2013г.                               </w:t>
            </w:r>
            <w:r w:rsidR="00990C7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5B0004" w:rsidRDefault="004D4F96" w:rsidP="005B0004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ТП-203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  25.04.2013 г.                               с 13-3-час. до 16-30час.</w:t>
            </w:r>
          </w:p>
          <w:p w:rsidR="004D4F96" w:rsidRDefault="005B000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D4F9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ТП-2424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26.04.2013 г.</w:t>
            </w:r>
            <w:r w:rsidR="00880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76C6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880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4D4F96" w:rsidRDefault="004D4F96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ТП-404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  29.04.2013 г.</w:t>
            </w:r>
            <w:r w:rsidR="00576C6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с 13-3-час. до 16-30час.</w:t>
            </w:r>
          </w:p>
          <w:p w:rsidR="004D4F96" w:rsidRDefault="004D4F96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ТП-413</w:t>
            </w:r>
            <w:r w:rsidR="005B0004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    30.04.2013 г.</w:t>
            </w:r>
            <w:r w:rsidR="00576C6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 с 13-3-час. до 16-30час.</w:t>
            </w:r>
          </w:p>
          <w:p w:rsidR="007760E7" w:rsidRPr="007760E7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 , трансформаторов, проверка  зазем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CE09F3">
      <w:headerReference w:type="default" r:id="rId6"/>
      <w:pgSz w:w="16838" w:h="11906" w:orient="landscape"/>
      <w:pgMar w:top="-22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98" w:rsidRDefault="00013F98" w:rsidP="00783A27">
      <w:pPr>
        <w:spacing w:before="0" w:after="0" w:line="240" w:lineRule="auto"/>
      </w:pPr>
      <w:r>
        <w:separator/>
      </w:r>
    </w:p>
  </w:endnote>
  <w:endnote w:type="continuationSeparator" w:id="1">
    <w:p w:rsidR="00013F98" w:rsidRDefault="00013F98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98" w:rsidRDefault="00013F98" w:rsidP="00783A27">
      <w:pPr>
        <w:spacing w:before="0" w:after="0" w:line="240" w:lineRule="auto"/>
      </w:pPr>
      <w:r>
        <w:separator/>
      </w:r>
    </w:p>
  </w:footnote>
  <w:footnote w:type="continuationSeparator" w:id="1">
    <w:p w:rsidR="00013F98" w:rsidRDefault="00013F98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</w:t>
    </w:r>
    <w:r w:rsidR="00CF5EEF">
      <w:rPr>
        <w:b/>
      </w:rPr>
      <w:t>рынков электрической энергии МУП</w:t>
    </w:r>
    <w:r>
      <w:rPr>
        <w:b/>
      </w:rPr>
      <w:t xml:space="preserve"> «Электросервис» размещает информацию:</w:t>
    </w:r>
  </w:p>
  <w:p w:rsidR="0067783C" w:rsidRDefault="0067783C">
    <w:pPr>
      <w:pStyle w:val="a5"/>
    </w:pPr>
  </w:p>
  <w:p w:rsidR="00CF5EEF" w:rsidRPr="00CF5EEF" w:rsidRDefault="00CF5E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3F98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3CF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031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B7DBC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A27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1EE1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4F96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6C6E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004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684C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D7D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4EA8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5A0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0A6B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849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1E9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373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0C7D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1ABC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82C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0C7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BB9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E86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3A42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1B38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027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3E10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9F3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5EEF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7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610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4294957217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2013-01-18T01:29:00Z</cp:lastPrinted>
  <dcterms:created xsi:type="dcterms:W3CDTF">2013-05-13T04:12:00Z</dcterms:created>
  <dcterms:modified xsi:type="dcterms:W3CDTF">2013-05-13T04:12:00Z</dcterms:modified>
</cp:coreProperties>
</file>