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46" w:rsidRDefault="00CC071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DD2846" w:rsidRDefault="00CC0713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DD2846" w:rsidRDefault="00CC0713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</w:t>
      </w:r>
      <w:r w:rsidRPr="00B14319">
        <w:rPr>
          <w:rFonts w:ascii="Cambria" w:hAnsi="Cambria"/>
        </w:rPr>
        <w:t xml:space="preserve">– </w:t>
      </w:r>
      <w:r w:rsidR="00B703DA">
        <w:rPr>
          <w:rFonts w:ascii="Cambria" w:hAnsi="Cambria"/>
        </w:rPr>
        <w:t>38</w:t>
      </w:r>
      <w:r w:rsidRPr="00B14319">
        <w:rPr>
          <w:rFonts w:ascii="Cambria" w:hAnsi="Cambria"/>
        </w:rPr>
        <w:t xml:space="preserve"> шт., мощность –</w:t>
      </w:r>
      <w:r w:rsidR="00B703DA">
        <w:rPr>
          <w:rFonts w:ascii="Cambria" w:hAnsi="Cambria"/>
        </w:rPr>
        <w:t>12265,66</w:t>
      </w:r>
      <w:r w:rsidRPr="00B14319">
        <w:rPr>
          <w:rFonts w:ascii="Cambria" w:hAnsi="Cambria"/>
        </w:rPr>
        <w:t>кВт</w:t>
      </w:r>
    </w:p>
    <w:p w:rsidR="00DD2846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3</w:t>
      </w:r>
      <w:r w:rsidRPr="00E957E0"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 w:rsidR="002E1E6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</w:rPr>
        <w:t>Количество договоров –</w:t>
      </w:r>
      <w:r w:rsidR="00197927">
        <w:rPr>
          <w:rFonts w:ascii="Cambria" w:hAnsi="Cambria"/>
        </w:rPr>
        <w:t>3</w:t>
      </w:r>
      <w:r w:rsidRPr="00E957E0">
        <w:rPr>
          <w:rFonts w:ascii="Cambria" w:hAnsi="Cambria"/>
        </w:rPr>
        <w:t xml:space="preserve"> шт., присоединяемая мощность</w:t>
      </w:r>
      <w:r w:rsidR="002E1E66" w:rsidRPr="00E957E0">
        <w:rPr>
          <w:rFonts w:ascii="Cambria" w:hAnsi="Cambria"/>
        </w:rPr>
        <w:t xml:space="preserve"> </w:t>
      </w:r>
      <w:r w:rsidR="00B703DA">
        <w:rPr>
          <w:rFonts w:ascii="Cambria" w:hAnsi="Cambria"/>
        </w:rPr>
        <w:t>260</w:t>
      </w:r>
      <w:r w:rsidRPr="00E957E0">
        <w:rPr>
          <w:rFonts w:ascii="Cambria" w:hAnsi="Cambria"/>
        </w:rPr>
        <w:t xml:space="preserve"> кВт плата –</w:t>
      </w:r>
      <w:r w:rsidR="00197927">
        <w:rPr>
          <w:rFonts w:ascii="Cambria" w:hAnsi="Cambria"/>
        </w:rPr>
        <w:t>19520,18</w:t>
      </w:r>
      <w:r w:rsidR="00DE04A9" w:rsidRPr="00E957E0">
        <w:rPr>
          <w:rFonts w:ascii="Cambria" w:hAnsi="Cambria"/>
        </w:rPr>
        <w:t xml:space="preserve"> </w:t>
      </w:r>
      <w:r w:rsidRPr="00E957E0">
        <w:rPr>
          <w:rFonts w:ascii="Cambria" w:hAnsi="Cambria"/>
        </w:rPr>
        <w:t xml:space="preserve">руб., срок выполнения – </w:t>
      </w:r>
      <w:r w:rsidR="00197927">
        <w:rPr>
          <w:rFonts w:ascii="Cambria" w:hAnsi="Cambria"/>
        </w:rPr>
        <w:t>15</w:t>
      </w:r>
      <w:r w:rsidR="002E1E66" w:rsidRPr="00E957E0">
        <w:rPr>
          <w:rFonts w:ascii="Cambria" w:hAnsi="Cambria"/>
        </w:rPr>
        <w:t xml:space="preserve"> раб. Дней, четыре месяца.</w:t>
      </w:r>
    </w:p>
    <w:p w:rsidR="00DD2846" w:rsidRPr="00E957E0" w:rsidRDefault="00DD2846">
      <w:pPr>
        <w:spacing w:after="0"/>
        <w:jc w:val="both"/>
        <w:rPr>
          <w:rFonts w:ascii="Cambria" w:hAnsi="Cambria"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4</w:t>
      </w:r>
      <w:r w:rsidRPr="00E957E0"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DD2846" w:rsidRPr="00E957E0" w:rsidRDefault="00B703D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1</w:t>
      </w:r>
      <w:r w:rsidR="00A82885" w:rsidRPr="00E957E0">
        <w:rPr>
          <w:rFonts w:ascii="Cambria" w:hAnsi="Cambria"/>
        </w:rPr>
        <w:t xml:space="preserve"> шт. мощность </w:t>
      </w:r>
      <w:r>
        <w:rPr>
          <w:rFonts w:ascii="Cambria" w:hAnsi="Cambria"/>
        </w:rPr>
        <w:t>1000</w:t>
      </w:r>
      <w:r w:rsidR="00A82885" w:rsidRPr="00E957E0">
        <w:rPr>
          <w:rFonts w:ascii="Cambria" w:hAnsi="Cambria"/>
        </w:rPr>
        <w:t>кВт</w:t>
      </w:r>
    </w:p>
    <w:p w:rsidR="00DD2846" w:rsidRPr="00E957E0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5</w:t>
      </w:r>
      <w:r w:rsidRPr="00E957E0">
        <w:rPr>
          <w:rFonts w:ascii="Cambria" w:hAnsi="Cambria"/>
        </w:rPr>
        <w:t xml:space="preserve"> – выполненных присоединений и присоединений мощности</w:t>
      </w:r>
    </w:p>
    <w:p w:rsidR="00DD2846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</w:rPr>
        <w:t xml:space="preserve">Выполнено </w:t>
      </w:r>
      <w:r w:rsidR="00197927">
        <w:rPr>
          <w:rFonts w:ascii="Cambria" w:hAnsi="Cambria"/>
        </w:rPr>
        <w:t>1</w:t>
      </w:r>
      <w:r w:rsidR="0092557F" w:rsidRPr="00E957E0">
        <w:rPr>
          <w:rFonts w:ascii="Cambria" w:hAnsi="Cambria"/>
        </w:rPr>
        <w:t xml:space="preserve"> </w:t>
      </w:r>
      <w:r w:rsidRPr="00E957E0">
        <w:rPr>
          <w:rFonts w:ascii="Cambria" w:hAnsi="Cambria"/>
        </w:rPr>
        <w:t xml:space="preserve">присоединение, мощность </w:t>
      </w:r>
      <w:r w:rsidR="00197927">
        <w:rPr>
          <w:rFonts w:ascii="Cambria" w:hAnsi="Cambria"/>
        </w:rPr>
        <w:t>7</w:t>
      </w:r>
      <w:r w:rsidRPr="00E957E0">
        <w:rPr>
          <w:rFonts w:ascii="Cambria" w:hAnsi="Cambria"/>
        </w:rPr>
        <w:t xml:space="preserve"> кВт.</w:t>
      </w:r>
    </w:p>
    <w:p w:rsidR="00DD2846" w:rsidRDefault="00DD2846">
      <w:pPr>
        <w:jc w:val="both"/>
      </w:pPr>
    </w:p>
    <w:p w:rsidR="00DD2846" w:rsidRDefault="00DD2846">
      <w:pPr>
        <w:jc w:val="both"/>
      </w:pPr>
    </w:p>
    <w:sectPr w:rsidR="00DD28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031" w:rsidRDefault="00BB0031">
      <w:pPr>
        <w:spacing w:after="0" w:line="240" w:lineRule="auto"/>
      </w:pPr>
      <w:r>
        <w:separator/>
      </w:r>
    </w:p>
  </w:endnote>
  <w:endnote w:type="continuationSeparator" w:id="0">
    <w:p w:rsidR="00BB0031" w:rsidRDefault="00BB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927" w:rsidRDefault="001979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927" w:rsidRDefault="001979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927" w:rsidRDefault="001979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031" w:rsidRDefault="00BB0031">
      <w:pPr>
        <w:spacing w:after="0" w:line="240" w:lineRule="auto"/>
      </w:pPr>
      <w:r>
        <w:separator/>
      </w:r>
    </w:p>
  </w:footnote>
  <w:footnote w:type="continuationSeparator" w:id="0">
    <w:p w:rsidR="00BB0031" w:rsidRDefault="00BB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927" w:rsidRDefault="001979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31" w:rsidRDefault="006872FD">
    <w:pPr>
      <w:pStyle w:val="a3"/>
    </w:pPr>
    <w:r>
      <w:t>июнь</w:t>
    </w:r>
    <w:r w:rsidR="00A54FC9">
      <w:t xml:space="preserve"> 202</w:t>
    </w:r>
    <w:r w:rsidR="00197927">
      <w:t>2</w:t>
    </w:r>
    <w:r w:rsidR="006F4BA0">
      <w:t xml:space="preserve"> г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927" w:rsidRDefault="001979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46"/>
    <w:rsid w:val="00197927"/>
    <w:rsid w:val="002E1E66"/>
    <w:rsid w:val="004664DD"/>
    <w:rsid w:val="00643D09"/>
    <w:rsid w:val="006872FD"/>
    <w:rsid w:val="006F4BA0"/>
    <w:rsid w:val="00742DE5"/>
    <w:rsid w:val="00773DF0"/>
    <w:rsid w:val="0092557F"/>
    <w:rsid w:val="00A346CF"/>
    <w:rsid w:val="00A54FC9"/>
    <w:rsid w:val="00A82885"/>
    <w:rsid w:val="00AC01A3"/>
    <w:rsid w:val="00AC14E0"/>
    <w:rsid w:val="00B14319"/>
    <w:rsid w:val="00B703DA"/>
    <w:rsid w:val="00BB0031"/>
    <w:rsid w:val="00C2732A"/>
    <w:rsid w:val="00CC0713"/>
    <w:rsid w:val="00CC0F9F"/>
    <w:rsid w:val="00DD2846"/>
    <w:rsid w:val="00DE04A9"/>
    <w:rsid w:val="00E957E0"/>
    <w:rsid w:val="00EA6228"/>
    <w:rsid w:val="00FA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5F445-EE9F-4489-8DBB-62F880A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18491B5E-59B3-4010-A662-B186F301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Юрий Епанешников</cp:lastModifiedBy>
  <cp:revision>3</cp:revision>
  <cp:lastPrinted>2017-09-28T21:36:00Z</cp:lastPrinted>
  <dcterms:created xsi:type="dcterms:W3CDTF">2021-06-30T02:18:00Z</dcterms:created>
  <dcterms:modified xsi:type="dcterms:W3CDTF">2022-06-30T23:09:00Z</dcterms:modified>
</cp:coreProperties>
</file>