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F1E" w:rsidRDefault="00E832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19 р)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.: «Информация о лицах, намеревающихся перераспределить максимальную мощность принадлежащих им энергопринимающих устройств в пользу иных лиц, включая:</w:t>
      </w:r>
    </w:p>
    <w:p w:rsidR="00A65F1E" w:rsidRDefault="00E832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наименование лица, которое намеревается осуществить перераспределение максимальной мощности </w:t>
      </w:r>
      <w:r>
        <w:rPr>
          <w:rFonts w:ascii="Times New Roman" w:hAnsi="Times New Roman" w:cs="Times New Roman"/>
          <w:sz w:val="24"/>
          <w:szCs w:val="24"/>
        </w:rPr>
        <w:t>принадлежащих ему энергопринимающих устройств, и его контактные данные:</w:t>
      </w:r>
    </w:p>
    <w:p w:rsidR="00A65F1E" w:rsidRDefault="00E832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Таких потребителей нет</w:t>
      </w:r>
    </w:p>
    <w:p w:rsidR="00A65F1E" w:rsidRDefault="00E8324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объем планируемой к перераспределению максимальной мощности: </w:t>
      </w:r>
      <w:r>
        <w:rPr>
          <w:rFonts w:ascii="Times New Roman" w:hAnsi="Times New Roman" w:cs="Times New Roman"/>
          <w:b/>
          <w:i/>
          <w:sz w:val="24"/>
          <w:szCs w:val="24"/>
        </w:rPr>
        <w:t>нет</w:t>
      </w:r>
    </w:p>
    <w:p w:rsidR="00A65F1E" w:rsidRDefault="00E832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наименование и место нахождения центра питания: </w:t>
      </w:r>
      <w:r>
        <w:rPr>
          <w:rFonts w:ascii="Times New Roman" w:hAnsi="Times New Roman" w:cs="Times New Roman"/>
          <w:b/>
          <w:i/>
          <w:sz w:val="24"/>
          <w:szCs w:val="24"/>
        </w:rPr>
        <w:t>нет</w:t>
      </w:r>
    </w:p>
    <w:p w:rsidR="00A65F1E" w:rsidRDefault="00A65F1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sectPr w:rsidR="00A65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F1E"/>
    <w:rsid w:val="00A65F1E"/>
    <w:rsid w:val="00E8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1DE05-139F-4004-B29B-5FA19A970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Ирина</dc:creator>
  <cp:keywords/>
  <dc:description/>
  <cp:lastModifiedBy>Мартакова Татьяна Игоревна</cp:lastModifiedBy>
  <cp:revision>3</cp:revision>
  <dcterms:created xsi:type="dcterms:W3CDTF">2017-12-19T03:28:00Z</dcterms:created>
  <dcterms:modified xsi:type="dcterms:W3CDTF">2019-12-22T22:23:00Z</dcterms:modified>
</cp:coreProperties>
</file>