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1" w:rsidRPr="003D6F35" w:rsidRDefault="00D866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35">
        <w:rPr>
          <w:rFonts w:ascii="Times New Roman" w:hAnsi="Times New Roman" w:cs="Times New Roman"/>
          <w:b/>
          <w:sz w:val="24"/>
          <w:szCs w:val="24"/>
        </w:rPr>
        <w:t>П. 19, о), абз. 2 Информация о способах приобретения, стоимости и об объемах товаров, необходимых для оказания услуг по передаче электроэнергии.</w:t>
      </w:r>
    </w:p>
    <w:p w:rsidR="003D6F35" w:rsidRPr="003D6F35" w:rsidRDefault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 xml:space="preserve">Корпоративные закупки товаров, работ, услуг МУП "Электросервис" осуществляет в соответствии с требованиями </w:t>
      </w:r>
      <w:r w:rsidRPr="003D6F35">
        <w:rPr>
          <w:rFonts w:ascii="Times New Roman" w:hAnsi="Times New Roman" w:cs="Times New Roman"/>
          <w:sz w:val="24"/>
          <w:szCs w:val="24"/>
        </w:rPr>
        <w:t>Федеральн</w:t>
      </w:r>
      <w:r w:rsidRPr="003D6F35">
        <w:rPr>
          <w:rFonts w:ascii="Times New Roman" w:hAnsi="Times New Roman" w:cs="Times New Roman"/>
          <w:sz w:val="24"/>
          <w:szCs w:val="24"/>
        </w:rPr>
        <w:t>ого</w:t>
      </w:r>
      <w:r w:rsidRPr="003D6F3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D6F35">
        <w:rPr>
          <w:rFonts w:ascii="Times New Roman" w:hAnsi="Times New Roman" w:cs="Times New Roman"/>
          <w:sz w:val="24"/>
          <w:szCs w:val="24"/>
        </w:rPr>
        <w:t>а</w:t>
      </w:r>
      <w:r w:rsidRPr="003D6F35">
        <w:rPr>
          <w:rFonts w:ascii="Times New Roman" w:hAnsi="Times New Roman" w:cs="Times New Roman"/>
          <w:sz w:val="24"/>
          <w:szCs w:val="24"/>
        </w:rPr>
        <w:t xml:space="preserve"> от 18 июля 2011 года </w:t>
      </w:r>
      <w:r w:rsidRPr="003D6F35">
        <w:rPr>
          <w:rFonts w:ascii="Times New Roman" w:hAnsi="Times New Roman" w:cs="Times New Roman"/>
          <w:sz w:val="24"/>
          <w:szCs w:val="24"/>
        </w:rPr>
        <w:t>№</w:t>
      </w:r>
      <w:r w:rsidRPr="003D6F35">
        <w:rPr>
          <w:rFonts w:ascii="Times New Roman" w:hAnsi="Times New Roman" w:cs="Times New Roman"/>
          <w:sz w:val="24"/>
          <w:szCs w:val="24"/>
        </w:rPr>
        <w:t xml:space="preserve"> 223-ФЗ "О</w:t>
      </w:r>
      <w:r w:rsidRPr="003D6F35">
        <w:rPr>
          <w:rFonts w:ascii="Times New Roman" w:hAnsi="Times New Roman" w:cs="Times New Roman"/>
          <w:sz w:val="24"/>
          <w:szCs w:val="24"/>
        </w:rPr>
        <w:t> </w:t>
      </w:r>
      <w:r w:rsidRPr="003D6F35">
        <w:rPr>
          <w:rFonts w:ascii="Times New Roman" w:hAnsi="Times New Roman" w:cs="Times New Roman"/>
          <w:sz w:val="24"/>
          <w:szCs w:val="24"/>
        </w:rPr>
        <w:t xml:space="preserve">закупках товаров, работ, услуг отдельными видами юридических лиц" (далее </w:t>
      </w:r>
      <w:r w:rsidRPr="003D6F35">
        <w:rPr>
          <w:rFonts w:ascii="Times New Roman" w:hAnsi="Times New Roman" w:cs="Times New Roman"/>
          <w:sz w:val="24"/>
          <w:szCs w:val="24"/>
        </w:rPr>
        <w:t>–</w:t>
      </w:r>
      <w:r w:rsidRPr="003D6F35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3D6F35">
        <w:rPr>
          <w:rFonts w:ascii="Times New Roman" w:hAnsi="Times New Roman" w:cs="Times New Roman"/>
          <w:sz w:val="24"/>
          <w:szCs w:val="24"/>
        </w:rPr>
        <w:t>№ </w:t>
      </w:r>
      <w:r w:rsidRPr="003D6F35">
        <w:rPr>
          <w:rFonts w:ascii="Times New Roman" w:hAnsi="Times New Roman" w:cs="Times New Roman"/>
          <w:sz w:val="24"/>
          <w:szCs w:val="24"/>
        </w:rPr>
        <w:t>223-ФЗ)</w:t>
      </w:r>
      <w:r w:rsidRPr="003D6F35">
        <w:rPr>
          <w:rFonts w:ascii="Times New Roman" w:hAnsi="Times New Roman" w:cs="Times New Roman"/>
          <w:sz w:val="24"/>
          <w:szCs w:val="24"/>
        </w:rPr>
        <w:t>.</w:t>
      </w:r>
    </w:p>
    <w:p w:rsidR="003D6F35" w:rsidRPr="003D6F35" w:rsidRDefault="003D6F35" w:rsidP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З</w:t>
      </w:r>
      <w:r w:rsidRPr="003D6F35">
        <w:rPr>
          <w:rFonts w:ascii="Times New Roman" w:hAnsi="Times New Roman" w:cs="Times New Roman"/>
          <w:sz w:val="24"/>
          <w:szCs w:val="24"/>
        </w:rPr>
        <w:t>акупки товаров</w:t>
      </w:r>
      <w:r w:rsidRPr="003D6F35">
        <w:rPr>
          <w:rFonts w:ascii="Times New Roman" w:hAnsi="Times New Roman" w:cs="Times New Roman"/>
          <w:sz w:val="24"/>
          <w:szCs w:val="24"/>
        </w:rPr>
        <w:t xml:space="preserve"> (</w:t>
      </w:r>
      <w:r w:rsidRPr="003D6F35">
        <w:rPr>
          <w:rFonts w:ascii="Times New Roman" w:hAnsi="Times New Roman" w:cs="Times New Roman"/>
          <w:sz w:val="24"/>
          <w:szCs w:val="24"/>
        </w:rPr>
        <w:t>работ, услуг</w:t>
      </w:r>
      <w:r w:rsidRPr="003D6F35">
        <w:rPr>
          <w:rFonts w:ascii="Times New Roman" w:hAnsi="Times New Roman" w:cs="Times New Roman"/>
          <w:sz w:val="24"/>
          <w:szCs w:val="24"/>
        </w:rPr>
        <w:t>),</w:t>
      </w:r>
      <w:r w:rsidRPr="003D6F35">
        <w:rPr>
          <w:rFonts w:ascii="Times New Roman" w:hAnsi="Times New Roman" w:cs="Times New Roman"/>
          <w:sz w:val="24"/>
          <w:szCs w:val="24"/>
        </w:rPr>
        <w:t xml:space="preserve"> необходимых для производства регулируемых услуг</w:t>
      </w:r>
      <w:r w:rsidRPr="003D6F35">
        <w:rPr>
          <w:rFonts w:ascii="Times New Roman" w:hAnsi="Times New Roman" w:cs="Times New Roman"/>
          <w:sz w:val="24"/>
          <w:szCs w:val="24"/>
        </w:rPr>
        <w:t xml:space="preserve"> </w:t>
      </w:r>
      <w:r w:rsidRPr="003D6F35">
        <w:rPr>
          <w:rFonts w:ascii="Times New Roman" w:hAnsi="Times New Roman" w:cs="Times New Roman"/>
          <w:sz w:val="24"/>
          <w:szCs w:val="24"/>
        </w:rPr>
        <w:t>МУП "Электросервис"</w:t>
      </w:r>
      <w:r w:rsidRPr="003D6F35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Федерального</w:t>
      </w:r>
      <w:r w:rsidRPr="003D6F3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D6F35">
        <w:rPr>
          <w:rFonts w:ascii="Times New Roman" w:hAnsi="Times New Roman" w:cs="Times New Roman"/>
          <w:sz w:val="24"/>
          <w:szCs w:val="24"/>
        </w:rPr>
        <w:t>а</w:t>
      </w:r>
      <w:r w:rsidRPr="003D6F35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Pr="003D6F35">
        <w:rPr>
          <w:rFonts w:ascii="Times New Roman" w:hAnsi="Times New Roman" w:cs="Times New Roman"/>
          <w:sz w:val="24"/>
          <w:szCs w:val="24"/>
        </w:rPr>
        <w:t>№</w:t>
      </w:r>
      <w:r w:rsidRPr="003D6F3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bookmarkStart w:id="0" w:name="_GoBack"/>
      <w:bookmarkEnd w:id="0"/>
      <w:r w:rsidRPr="003D6F35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3D6F35">
        <w:rPr>
          <w:rFonts w:ascii="Times New Roman" w:hAnsi="Times New Roman" w:cs="Times New Roman"/>
          <w:sz w:val="24"/>
          <w:szCs w:val="24"/>
        </w:rPr>
        <w:t>–</w:t>
      </w:r>
      <w:r w:rsidRPr="003D6F35">
        <w:rPr>
          <w:rFonts w:ascii="Times New Roman" w:hAnsi="Times New Roman" w:cs="Times New Roman"/>
          <w:sz w:val="24"/>
          <w:szCs w:val="24"/>
        </w:rPr>
        <w:t xml:space="preserve"> Закон </w:t>
      </w:r>
      <w:r w:rsidRPr="003D6F35">
        <w:rPr>
          <w:rFonts w:ascii="Times New Roman" w:hAnsi="Times New Roman" w:cs="Times New Roman"/>
          <w:sz w:val="24"/>
          <w:szCs w:val="24"/>
        </w:rPr>
        <w:t>№</w:t>
      </w:r>
      <w:r w:rsidRPr="003D6F35">
        <w:rPr>
          <w:rFonts w:ascii="Times New Roman" w:hAnsi="Times New Roman" w:cs="Times New Roman"/>
          <w:sz w:val="24"/>
          <w:szCs w:val="24"/>
        </w:rPr>
        <w:t xml:space="preserve"> 44-ФЗ)</w:t>
      </w:r>
    </w:p>
    <w:p w:rsidR="00D20C31" w:rsidRPr="003D6F35" w:rsidRDefault="00D86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Информация о планируемых закупках, а также о планируемых объемах закупок размещается</w:t>
      </w:r>
      <w:r w:rsidR="003D6F35" w:rsidRPr="003D6F3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Pr="003D6F35">
        <w:rPr>
          <w:rFonts w:ascii="Times New Roman" w:hAnsi="Times New Roman" w:cs="Times New Roman"/>
          <w:sz w:val="24"/>
          <w:szCs w:val="24"/>
        </w:rPr>
        <w:t xml:space="preserve"> на официальном сайте, определенном Правительством РФ – </w:t>
      </w:r>
      <w:proofErr w:type="spellStart"/>
      <w:r w:rsidRPr="003D6F35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3D6F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3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D6F35">
        <w:rPr>
          <w:rFonts w:ascii="Times New Roman" w:hAnsi="Times New Roman" w:cs="Times New Roman"/>
          <w:sz w:val="24"/>
          <w:szCs w:val="24"/>
        </w:rPr>
        <w:t>.</w:t>
      </w:r>
      <w:r w:rsidRPr="003D6F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6F35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23.12.2015 </w:t>
      </w:r>
      <w:r w:rsidR="003D6F35" w:rsidRPr="003D6F35">
        <w:rPr>
          <w:rFonts w:ascii="Times New Roman" w:hAnsi="Times New Roman" w:cs="Times New Roman"/>
          <w:sz w:val="24"/>
          <w:szCs w:val="24"/>
        </w:rPr>
        <w:t>№</w:t>
      </w:r>
      <w:r w:rsidRPr="003D6F35">
        <w:rPr>
          <w:rFonts w:ascii="Times New Roman" w:hAnsi="Times New Roman" w:cs="Times New Roman"/>
          <w:sz w:val="24"/>
          <w:szCs w:val="24"/>
        </w:rPr>
        <w:t xml:space="preserve"> 1414 "О порядке функционирования единой информационной системы в сфере закупок").</w:t>
      </w:r>
    </w:p>
    <w:p w:rsidR="00D20C31" w:rsidRPr="003D6F35" w:rsidRDefault="00D86644" w:rsidP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Ссылка на План</w:t>
      </w:r>
      <w:r w:rsidR="003D6F35" w:rsidRPr="003D6F35">
        <w:rPr>
          <w:rFonts w:ascii="Times New Roman" w:hAnsi="Times New Roman" w:cs="Times New Roman"/>
          <w:sz w:val="24"/>
          <w:szCs w:val="24"/>
        </w:rPr>
        <w:t>-график</w:t>
      </w:r>
      <w:r w:rsidRPr="003D6F35">
        <w:rPr>
          <w:rFonts w:ascii="Times New Roman" w:hAnsi="Times New Roman" w:cs="Times New Roman"/>
          <w:sz w:val="24"/>
          <w:szCs w:val="24"/>
        </w:rPr>
        <w:t xml:space="preserve"> закупок (44-ФЗ), опубликованный в ЕИС:</w:t>
      </w:r>
    </w:p>
    <w:p w:rsidR="009254F1" w:rsidRPr="003D6F35" w:rsidRDefault="009254F1" w:rsidP="003D6F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D6F35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https://zakupki.gov.ru/epz/orderplan/pg2020/general-info.html?plan-number=202205616000036001</w:t>
        </w:r>
      </w:hyperlink>
      <w:r w:rsidRPr="003D6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31" w:rsidRPr="003D6F35" w:rsidRDefault="00D86644" w:rsidP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Ссылка на План закупок (223-ФЗ), опубликованный в ЕИС:</w:t>
      </w:r>
    </w:p>
    <w:p w:rsidR="009254F1" w:rsidRPr="003D6F35" w:rsidRDefault="00925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D6F35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https://zakupki.gov.ru/epz/orderplan/purchase-plan/card/common-info.html?id=732496&amp;infoId=5526172</w:t>
        </w:r>
      </w:hyperlink>
      <w:r w:rsidRPr="003D6F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54F1" w:rsidRPr="003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1"/>
    <w:rsid w:val="001F5C4F"/>
    <w:rsid w:val="003D6F35"/>
    <w:rsid w:val="009254F1"/>
    <w:rsid w:val="00D20C31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ED7-D033-4DB5-9304-EFDDA4B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plan/purchase-plan/card/common-info.html?id=732496&amp;infoId=5526172" TargetMode="External"/><Relationship Id="rId4" Type="http://schemas.openxmlformats.org/officeDocument/2006/relationships/hyperlink" Target="https://zakupki.gov.ru/epz/orderplan/pg2020/general-info.html?plan-number=20220561600003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Евгений</dc:creator>
  <cp:keywords/>
  <dc:description/>
  <cp:lastModifiedBy>Кукуева Валерия Николаевна</cp:lastModifiedBy>
  <cp:revision>3</cp:revision>
  <dcterms:created xsi:type="dcterms:W3CDTF">2021-01-31T23:25:00Z</dcterms:created>
  <dcterms:modified xsi:type="dcterms:W3CDTF">2022-01-30T21:55:00Z</dcterms:modified>
</cp:coreProperties>
</file>